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Resumo Completo de Multithreading em Java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documento serve como um guia consolidado sobre os conceitos de programação concorrente em Java, com base em nossa conversa.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Fundamentos do Multithreading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 que é Multithreading?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Multithreading é a capacidade de um programa executar múltiplos fluxos de execução, conhecidos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threads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simultaneamente dentro de um único processo. Isso permite que um programa execute várias tarefas ao mesmo tempo, melhorando a eficiência e a responsividade.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Por que usar Multithreading?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Eficiência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Aproveita melhor o hardware moderno (processadores com múltiplos núcleos) para executar tarefas em paralelo.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Responsividade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Mantém a interface do usuário ágil, mesmo quando o programa está executando tarefas longas em segundo plano.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Escalabilidade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Facilita a adaptação do programa para lidar com um volume maior de trabalho.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Concorrência vs. Paralelismo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Concorrência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Várias tarefas progridem ao longo do tempo, disputando os mesmos recursos e se alternando na execução.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Paralelismo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Várias tarefas são executadas no mesmo instante, o que requer hardware com múltiplos núcleos.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 Vida de uma Thread: O Ciclo de Vida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Uma thread passa por diferentes estados durante sua existência: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New (Iniciada)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thread foi criada como um objeto, mas ainda não foi iniciada.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Runnable (Pronta)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O método start() foi chamado. A thread está na fila, pronta para ser executada e aguardando sua vez de usar a CPU.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Blocked (Bloqueada)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thread é parada temporariamente porque está tentando acessar um recurso que está sendo usado por outra thread (ex: um bloco synchronized).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Waiting (Esperando)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thread se colocou em espera intencionalmente, aguardando um sinal específico de outra thread para continuar.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Terminated (Terminada)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execução do método run() foi concluída. A thread não pode ser executada novamente.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Criando e Iniciando Threads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Existem duas maneiras principais, mas a primeira é a mais recomendada.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Implementando a interface Runnable (Forma Preferida)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Esta abordagem é mais flexível, pois sua classe pode herdar de outra classe se necessário.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Define a tarefa a ser executada</w:t>
        <w:br w:type="textWrapping"/>
        <w:t xml:space="preserve">public class MeuRunnable implements Runnable {</w:t>
        <w:br w:type="textWrapping"/>
        <w:t xml:space="preserve">    public void run() {</w:t>
        <w:br w:type="textWrapping"/>
        <w:t xml:space="preserve">        System.out.println("Executando em uma nova thread!");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// Cria e inicia a thread</w:t>
        <w:br w:type="textWrapping"/>
        <w:t xml:space="preserve">Thread t = new Thread(new MeuRunnable());</w:t>
        <w:br w:type="textWrapping"/>
        <w:t xml:space="preserve">t.start(); // Inicia a nova thread e chama o método run()</w:t>
        <w:br w:type="textWrapping"/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Diferença Crucial: start() vs. run()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t.start(): Cria uma nova thread e a coloca no estado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Runnable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 JVM então agenda a execução do método run() nessa nova thread.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t.run():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Não cria uma nova thread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Apenas executa o método run() na thread atual, como uma chamada de método comum.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O Desafio da Sincronização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Condições de Corrida (Race Conditions)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Ocorrem quando duas ou mais threads acessam e modificam um recurso compartilhado, e o resultado final depende da ordem imprevisível em que as threads são executadas. Isso pode levar a dados inconsistentes.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Solução 1: A Palavra-chave synchronized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Funciona como um "cadeado" (lock) para proteger um bloco de código ou um método. Apenas uma thread pode obter o lock por vez.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class Contador {</w:t>
        <w:br w:type="textWrapping"/>
        <w:t xml:space="preserve">    private int c = 0;</w:t>
        <w:br w:type="textWrapping"/>
        <w:br w:type="textWrapping"/>
        <w:t xml:space="preserve">    // Apenas uma thread pode executar este método por vez</w:t>
        <w:br w:type="textWrapping"/>
        <w:t xml:space="preserve">    public synchronized void incrementar() {</w:t>
        <w:br w:type="textWrapping"/>
        <w:t xml:space="preserve">        c++;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É uma boa prática sincronizar apenas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seção crítica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 código para não prejudicar a performance.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Solução 2: Classes Atômicas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Oferecem uma alternativa mais eficiente para operações simples (como incrementar um número) sem o uso de synchronized. Elas garantem que a operação seja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indivisível (atômica)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java.util.concurrent.atomic.AtomicInteger;</w:t>
        <w:br w:type="textWrapping"/>
        <w:br w:type="textWrapping"/>
        <w:t xml:space="preserve">public class ContadorAtomico {</w:t>
        <w:br w:type="textWrapping"/>
        <w:t xml:space="preserve">    private AtomicInteger c = new AtomicInteger(0);</w:t>
        <w:br w:type="textWrapping"/>
        <w:br w:type="textWrapping"/>
        <w:t xml:space="preserve">    public void incrementar() {</w:t>
        <w:br w:type="textWrapping"/>
        <w:t xml:space="preserve">        // Esta operação é thread-safe e indivisível</w:t>
        <w:br w:type="textWrapping"/>
        <w:t xml:space="preserve">        c.incrementAndGet();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Coleções em Ambientes Multithread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Coleções padrão como ArrayList não são seguras para threads.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Abordagem Antiga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Collections.synchronizedList() cria um "wrapper" que bloqueia a coleção inteira a cada acesso, o que pode ser lento.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Abordagem Moderna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 as classes do pacote java.util.concurrent, como CopyOnWriteArrayList (ótima para muitas leituras) e ConcurrentHashMap (ótima para acesso concorrente em mapas).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Gerenciamento com o Executor Framework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ExecutorService gerencia um "pool de threads" para reutilizar threads e melhorar a performance.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newFixedThreadPool(4)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Cria um pool com um número fixo de 4 threads.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newCachedThreadPool()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Cria um pool dinâmico que cria e remove threads conforme a necessidade.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obter resultados de tarefas, use Callable (que retorna um valor) em conjunto com Future (que representa o resultado futuro da computação).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ExecutorService executor = Executors.newFixedThreadPool(2);</w:t>
        <w:br w:type="textWrapping"/>
        <w:t xml:space="preserve">Callable&lt;Integer&gt; tarefa = () -&gt; {</w:t>
        <w:br w:type="textWrapping"/>
        <w:t xml:space="preserve">    // Simula um cálculo demorado</w:t>
        <w:br w:type="textWrapping"/>
        <w:t xml:space="preserve">    Thread.sleep(1000);</w:t>
        <w:br w:type="textWrapping"/>
        <w:t xml:space="preserve">    return 123;</w:t>
        <w:br w:type="textWrapping"/>
        <w:t xml:space="preserve">};</w:t>
        <w:br w:type="textWrapping"/>
        <w:br w:type="textWrapping"/>
        <w:t xml:space="preserve">Future&lt;Integer&gt; futuro = executor.submit(tarefa);</w:t>
        <w:br w:type="textWrapping"/>
        <w:br w:type="textWrapping"/>
        <w:t xml:space="preserve">// O método get() bloqueia até o resultado estar pronto</w:t>
        <w:br w:type="textWrapping"/>
        <w:t xml:space="preserve">Integer resultado = futuro.get();</w:t>
        <w:br w:type="textWrapping"/>
        <w:t xml:space="preserve">System.out.println("O resultado é: " + resultado);</w:t>
        <w:br w:type="textWrapping"/>
        <w:br w:type="textWrapping"/>
        <w:t xml:space="preserve">executor.shutdown();</w:t>
        <w:br w:type="textWrapping"/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Agendamento e Coordenação de Threads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ScheduledExecutorService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Permite agendar tarefas para execução futura ou repetida.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Ferramentas de Coordenação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CyclicBarrier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 "ponto de encontro". Bloqueia um grupo de threads até que todas cheguem à barreira, sendo ideal para tarefas que precisam ser sincronizadas em ciclos.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CountDownLatch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Uma "catraca de contagem regressiva". Uma thread espera (await()) até que um número N de outras tarefas seja concluído (countDown()). É para eventos únicos.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Semaphore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 "controlador de vagas". Limita o número de threads que podem acessar um recurso ou executar uma seção de código simultaneamente.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